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9A" w:rsidRDefault="000F596C">
      <w:r>
        <w:t>Aneks nr 1 do procedury naboru z dnia 02.01.2020</w:t>
      </w:r>
      <w:r w:rsidR="000E019A">
        <w:t xml:space="preserve">Załącznik nr 1 do zarządzenia  nr PPW /1620/2/2020 Dyrektora PP Warszowice </w:t>
      </w:r>
    </w:p>
    <w:p w:rsidR="000F596C" w:rsidRDefault="000F596C">
      <w:bookmarkStart w:id="0" w:name="_GoBack"/>
      <w:bookmarkEnd w:id="0"/>
    </w:p>
    <w:p w:rsidR="000F596C" w:rsidRDefault="000F596C">
      <w:r>
        <w:t>§ 5 pkt 2 dodaje się „ do 7 dni”</w:t>
      </w:r>
    </w:p>
    <w:p w:rsidR="000F596C" w:rsidRDefault="000F596C">
      <w:r>
        <w:t xml:space="preserve">W </w:t>
      </w:r>
      <w:r>
        <w:t>§</w:t>
      </w:r>
      <w:r>
        <w:t xml:space="preserve"> 3 dodaje się punkt 2 </w:t>
      </w:r>
    </w:p>
    <w:p w:rsidR="000F596C" w:rsidRDefault="000F596C">
      <w:r>
        <w:t>Stosowanie niniejszej  procedury naboru pracowników nie dotyczy w przypadku:</w:t>
      </w:r>
    </w:p>
    <w:p w:rsidR="000F596C" w:rsidRDefault="000F596C" w:rsidP="000F596C">
      <w:pPr>
        <w:pStyle w:val="Akapitzlist"/>
        <w:numPr>
          <w:ilvl w:val="0"/>
          <w:numId w:val="1"/>
        </w:numPr>
      </w:pPr>
      <w:r>
        <w:t xml:space="preserve">Naboru na stanowiska urzędnicze realizowane  zgodnie z odrębnymi przepisami </w:t>
      </w:r>
    </w:p>
    <w:p w:rsidR="000F596C" w:rsidRDefault="000F596C" w:rsidP="000F596C">
      <w:pPr>
        <w:pStyle w:val="Akapitzlist"/>
        <w:numPr>
          <w:ilvl w:val="0"/>
          <w:numId w:val="1"/>
        </w:numPr>
      </w:pPr>
      <w:r>
        <w:t xml:space="preserve">Zatrudnienia pracownika za pośrednictwem PUP ( umowa na odbycie stażu) </w:t>
      </w:r>
    </w:p>
    <w:p w:rsidR="000F596C" w:rsidRDefault="000E019A" w:rsidP="000F596C">
      <w:pPr>
        <w:pStyle w:val="Akapitzlist"/>
        <w:numPr>
          <w:ilvl w:val="0"/>
          <w:numId w:val="1"/>
        </w:numPr>
      </w:pPr>
      <w:r>
        <w:t>Zatrudnienia osób  , które wcześniej przeszły już procedury naboru a przerwa w zatrudnieniu nie była dłuższa niż 3 miesiące .</w:t>
      </w:r>
    </w:p>
    <w:p w:rsidR="000E019A" w:rsidRDefault="000E019A" w:rsidP="000E019A"/>
    <w:p w:rsidR="000E019A" w:rsidRDefault="000E019A" w:rsidP="000E019A"/>
    <w:p w:rsidR="000E019A" w:rsidRDefault="000E019A" w:rsidP="000E019A"/>
    <w:p w:rsidR="000E019A" w:rsidRDefault="000E019A" w:rsidP="000E019A">
      <w:r>
        <w:t>Aneks wchodzi w życie z dniem 01.09.2020</w:t>
      </w:r>
    </w:p>
    <w:p w:rsidR="000F596C" w:rsidRDefault="000F596C"/>
    <w:p w:rsidR="000F596C" w:rsidRDefault="000F596C">
      <w:r>
        <w:rPr>
          <w:noProof/>
        </w:rPr>
        <mc:AlternateContent>
          <mc:Choice Requires="wps">
            <w:drawing>
              <wp:inline distT="0" distB="0" distL="0" distR="0" wp14:anchorId="5BFE6E50" wp14:editId="2CC12C4B">
                <wp:extent cx="304800" cy="304800"/>
                <wp:effectExtent l="0" t="0" r="0" b="0"/>
                <wp:docPr id="7" name="AutoShape 7" descr="Bezpieczny powrót do szkoły - rodz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2A803" id="AutoShape 7" o:spid="_x0000_s1026" alt="Bezpieczny powrót do szkoły - rodz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sa+mJ3AIAAO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BD2C8BA" wp14:editId="5249E909">
                <wp:extent cx="304800" cy="304800"/>
                <wp:effectExtent l="0" t="0" r="0" b="0"/>
                <wp:docPr id="5" name="AutoShape 5" descr="Bezpieczny powrót do szkoły - rodz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C9EF10" id="AutoShape 5" o:spid="_x0000_s1026" alt="Bezpieczny powrót do szkoły - rodz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4dmdfbAgAA5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65A7526" wp14:editId="04EBF7A8">
                <wp:extent cx="304800" cy="304800"/>
                <wp:effectExtent l="0" t="0" r="0" b="0"/>
                <wp:docPr id="3" name="AutoShape 3" descr="Bezpieczny powrót do szkoły - rodz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E91FD" id="AutoShape 3" o:spid="_x0000_s1026" alt="Bezpieczny powrót do szkoły - rodz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iGCTXbAgAA5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F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2024"/>
    <w:multiLevelType w:val="hybridMultilevel"/>
    <w:tmpl w:val="6A86F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6C"/>
    <w:rsid w:val="000E019A"/>
    <w:rsid w:val="000F596C"/>
    <w:rsid w:val="006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4211"/>
  <w15:chartTrackingRefBased/>
  <w15:docId w15:val="{99B015C3-0683-4187-BEEB-2F72504A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2</cp:revision>
  <cp:lastPrinted>2020-09-21T13:33:00Z</cp:lastPrinted>
  <dcterms:created xsi:type="dcterms:W3CDTF">2020-09-21T13:19:00Z</dcterms:created>
  <dcterms:modified xsi:type="dcterms:W3CDTF">2020-09-21T13:35:00Z</dcterms:modified>
</cp:coreProperties>
</file>